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DA" w:rsidRPr="003D110D" w:rsidRDefault="00AD4B2B" w:rsidP="001B2FDA">
      <w:pPr>
        <w:pStyle w:val="a3"/>
        <w:shd w:val="clear" w:color="auto" w:fill="FFFFFF"/>
        <w:spacing w:before="0" w:beforeAutospacing="0"/>
        <w:rPr>
          <w:rFonts w:asciiTheme="minorHAnsi" w:hAnsiTheme="minorHAnsi" w:cs="Arial"/>
          <w:b/>
          <w:bCs/>
          <w:caps/>
          <w:color w:val="032A60"/>
          <w:sz w:val="32"/>
          <w:szCs w:val="32"/>
          <w:shd w:val="clear" w:color="auto" w:fill="E1E1E1"/>
        </w:rPr>
      </w:pPr>
      <w:r w:rsidRPr="003D110D">
        <w:rPr>
          <w:rFonts w:asciiTheme="minorHAnsi" w:hAnsiTheme="minorHAnsi" w:cs="Arial"/>
          <w:b/>
          <w:bCs/>
          <w:caps/>
          <w:color w:val="032A60"/>
          <w:sz w:val="32"/>
          <w:szCs w:val="32"/>
          <w:shd w:val="clear" w:color="auto" w:fill="E1E1E1"/>
        </w:rPr>
        <w:t>ЭЛЕКТРОННАЯ БИБЛИОТЕка (электронный каталог) библиотеки Агпу</w:t>
      </w:r>
    </w:p>
    <w:p w:rsidR="00E77056" w:rsidRPr="003D110D" w:rsidRDefault="00AD4B2B" w:rsidP="003D110D">
      <w:pPr>
        <w:pStyle w:val="a3"/>
        <w:shd w:val="clear" w:color="auto" w:fill="FFFFFF"/>
        <w:spacing w:before="0" w:beforeAutospacing="0" w:line="360" w:lineRule="auto"/>
        <w:rPr>
          <w:rFonts w:asciiTheme="minorHAnsi" w:hAnsiTheme="minorHAnsi" w:cs="Arial"/>
          <w:color w:val="000000"/>
          <w:sz w:val="28"/>
          <w:szCs w:val="28"/>
        </w:rPr>
      </w:pPr>
      <w:r w:rsidRPr="00572C04">
        <w:rPr>
          <w:rFonts w:asciiTheme="minorHAnsi" w:hAnsiTheme="minorHAnsi" w:cs="Arial"/>
          <w:b/>
          <w:color w:val="000000"/>
          <w:sz w:val="28"/>
          <w:szCs w:val="28"/>
        </w:rPr>
        <w:t>Адрес ресурса:</w:t>
      </w:r>
      <w:r w:rsidRPr="003D110D">
        <w:rPr>
          <w:rFonts w:asciiTheme="minorHAnsi" w:hAnsiTheme="minorHAnsi" w:cs="Arial"/>
          <w:color w:val="000000"/>
          <w:sz w:val="28"/>
          <w:szCs w:val="28"/>
          <w:lang w:val="en-US"/>
        </w:rPr>
        <w:t> </w:t>
      </w:r>
      <w:hyperlink r:id="rId5" w:history="1">
        <w:r w:rsidR="00E77056" w:rsidRPr="003D110D">
          <w:rPr>
            <w:rStyle w:val="a4"/>
            <w:rFonts w:asciiTheme="minorHAnsi" w:hAnsiTheme="minorHAnsi" w:cs="Arial"/>
            <w:sz w:val="28"/>
            <w:szCs w:val="28"/>
            <w:lang w:val="en-US"/>
          </w:rPr>
          <w:t>http</w:t>
        </w:r>
        <w:r w:rsidR="00E77056" w:rsidRPr="003D110D">
          <w:rPr>
            <w:rStyle w:val="a4"/>
            <w:rFonts w:asciiTheme="minorHAnsi" w:hAnsiTheme="minorHAnsi" w:cs="Arial"/>
            <w:sz w:val="28"/>
            <w:szCs w:val="28"/>
          </w:rPr>
          <w:t>://46.173.188.150:90/</w:t>
        </w:r>
        <w:r w:rsidR="00E77056" w:rsidRPr="003D110D">
          <w:rPr>
            <w:rStyle w:val="a4"/>
            <w:rFonts w:asciiTheme="minorHAnsi" w:hAnsiTheme="minorHAnsi" w:cs="Arial"/>
            <w:sz w:val="28"/>
            <w:szCs w:val="28"/>
            <w:lang w:val="en-US"/>
          </w:rPr>
          <w:t>catalog</w:t>
        </w:r>
        <w:r w:rsidR="00E77056" w:rsidRPr="003D110D">
          <w:rPr>
            <w:rStyle w:val="a4"/>
            <w:rFonts w:asciiTheme="minorHAnsi" w:hAnsiTheme="minorHAnsi" w:cs="Arial"/>
            <w:sz w:val="28"/>
            <w:szCs w:val="28"/>
          </w:rPr>
          <w:t>/</w:t>
        </w:r>
        <w:proofErr w:type="spellStart"/>
        <w:r w:rsidR="00E77056" w:rsidRPr="003D110D">
          <w:rPr>
            <w:rStyle w:val="a4"/>
            <w:rFonts w:asciiTheme="minorHAnsi" w:hAnsiTheme="minorHAnsi" w:cs="Arial"/>
            <w:sz w:val="28"/>
            <w:szCs w:val="28"/>
            <w:lang w:val="en-US"/>
          </w:rPr>
          <w:t>elib</w:t>
        </w:r>
        <w:proofErr w:type="spellEnd"/>
        <w:r w:rsidR="00E77056" w:rsidRPr="003D110D">
          <w:rPr>
            <w:rStyle w:val="a4"/>
            <w:rFonts w:asciiTheme="minorHAnsi" w:hAnsiTheme="minorHAnsi" w:cs="Arial"/>
            <w:sz w:val="28"/>
            <w:szCs w:val="28"/>
          </w:rPr>
          <w:t>/</w:t>
        </w:r>
        <w:proofErr w:type="spellStart"/>
        <w:r w:rsidR="00E77056" w:rsidRPr="003D110D">
          <w:rPr>
            <w:rStyle w:val="a4"/>
            <w:rFonts w:asciiTheme="minorHAnsi" w:hAnsiTheme="minorHAnsi" w:cs="Arial"/>
            <w:sz w:val="28"/>
            <w:szCs w:val="28"/>
            <w:lang w:val="en-US"/>
          </w:rPr>
          <w:t>fol</w:t>
        </w:r>
        <w:proofErr w:type="spellEnd"/>
        <w:r w:rsidR="00E77056" w:rsidRPr="003D110D">
          <w:rPr>
            <w:rStyle w:val="a4"/>
            <w:rFonts w:asciiTheme="minorHAnsi" w:hAnsiTheme="minorHAnsi" w:cs="Arial"/>
            <w:sz w:val="28"/>
            <w:szCs w:val="28"/>
          </w:rPr>
          <w:t>2</w:t>
        </w:r>
      </w:hyperlink>
    </w:p>
    <w:p w:rsidR="00E77056" w:rsidRPr="003D110D" w:rsidRDefault="00207900" w:rsidP="003D110D">
      <w:pPr>
        <w:shd w:val="clear" w:color="auto" w:fill="FAFCFF"/>
        <w:spacing w:after="0" w:line="360" w:lineRule="auto"/>
        <w:rPr>
          <w:rFonts w:eastAsia="Times New Roman" w:cs="Arial"/>
          <w:color w:val="000000"/>
          <w:sz w:val="28"/>
          <w:szCs w:val="28"/>
          <w:lang w:eastAsia="ru-RU"/>
        </w:rPr>
      </w:pPr>
      <w:hyperlink r:id="rId6" w:history="1">
        <w:r w:rsidR="00E77056" w:rsidRPr="003D110D">
          <w:rPr>
            <w:rFonts w:eastAsia="Times New Roman" w:cs="Arial"/>
            <w:color w:val="0000FF"/>
            <w:sz w:val="28"/>
            <w:szCs w:val="28"/>
            <w:lang w:eastAsia="ru-RU"/>
          </w:rPr>
          <w:t>Электронная библиотека ФГБОУ ВО «АГПУ»</w:t>
        </w:r>
      </w:hyperlink>
      <w:r w:rsidR="00E77056" w:rsidRPr="003D110D">
        <w:rPr>
          <w:rFonts w:eastAsia="Times New Roman" w:cs="Arial"/>
          <w:color w:val="000000"/>
          <w:sz w:val="28"/>
          <w:szCs w:val="28"/>
          <w:lang w:eastAsia="ru-RU"/>
        </w:rPr>
        <w:t> (далее также – ЭБ) создана на платформе автоматизированной информационной библиотечной системы «ФОЛИАНТ». ЭБ ФГБОУ ВО «АГПУ» обеспечивает доступ к информационным ресурсам университета: электронному каталогу (далее также – ЭК), электронной библиотеке полнотекстовых трудов сотрудников вуза, учебных, учебно-методических материалов;  ресурсам подписных электронно-библиотечных систем, а также включает авторефераты диссертаций и статьи из журналов.</w:t>
      </w:r>
    </w:p>
    <w:p w:rsidR="00E77056" w:rsidRPr="003D110D" w:rsidRDefault="00E77056" w:rsidP="003D110D">
      <w:pPr>
        <w:shd w:val="clear" w:color="auto" w:fill="FAFCFF"/>
        <w:spacing w:after="0" w:line="360" w:lineRule="auto"/>
        <w:rPr>
          <w:rFonts w:eastAsia="Times New Roman" w:cs="Arial"/>
          <w:color w:val="0000FF"/>
          <w:sz w:val="28"/>
          <w:szCs w:val="28"/>
          <w:lang w:eastAsia="ru-RU"/>
        </w:rPr>
      </w:pPr>
      <w:r w:rsidRPr="003D110D">
        <w:rPr>
          <w:rFonts w:eastAsia="Times New Roman" w:cs="Arial"/>
          <w:color w:val="0000FF"/>
          <w:sz w:val="28"/>
          <w:szCs w:val="28"/>
          <w:lang w:eastAsia="ru-RU"/>
        </w:rPr>
        <w:t> </w:t>
      </w:r>
      <w:hyperlink r:id="rId7" w:history="1">
        <w:r w:rsidRPr="003D110D">
          <w:rPr>
            <w:rFonts w:eastAsia="Times New Roman" w:cs="Arial"/>
            <w:color w:val="0000FF"/>
            <w:sz w:val="28"/>
            <w:szCs w:val="28"/>
            <w:lang w:eastAsia="ru-RU"/>
          </w:rPr>
          <w:t>Инструкция</w:t>
        </w:r>
      </w:hyperlink>
    </w:p>
    <w:p w:rsidR="00572C04" w:rsidRPr="00572C04" w:rsidRDefault="00572C04" w:rsidP="00572C04">
      <w:pPr>
        <w:pStyle w:val="a3"/>
        <w:shd w:val="clear" w:color="auto" w:fill="FFFFFF"/>
        <w:spacing w:before="0" w:beforeAutospacing="0" w:line="360" w:lineRule="auto"/>
        <w:rPr>
          <w:rFonts w:asciiTheme="minorHAnsi" w:hAnsiTheme="minorHAnsi" w:cs="Arial"/>
          <w:b/>
          <w:bCs/>
          <w:color w:val="000000"/>
          <w:sz w:val="28"/>
          <w:szCs w:val="28"/>
        </w:rPr>
      </w:pPr>
      <w:r w:rsidRPr="00572C04">
        <w:rPr>
          <w:rFonts w:asciiTheme="minorHAnsi" w:hAnsiTheme="minorHAnsi" w:cs="Arial"/>
          <w:b/>
          <w:color w:val="000000"/>
          <w:sz w:val="28"/>
          <w:szCs w:val="28"/>
        </w:rPr>
        <w:t>Условия доступа:</w:t>
      </w:r>
      <w:r w:rsidRPr="00572C04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>
        <w:rPr>
          <w:rFonts w:asciiTheme="minorHAnsi" w:hAnsiTheme="minorHAnsi" w:cs="Arial"/>
          <w:color w:val="000000"/>
          <w:sz w:val="28"/>
          <w:szCs w:val="28"/>
        </w:rPr>
        <w:t>д</w:t>
      </w:r>
      <w:r w:rsidRPr="00572C04">
        <w:rPr>
          <w:rFonts w:asciiTheme="minorHAnsi" w:hAnsiTheme="minorHAnsi" w:cs="Arial"/>
          <w:color w:val="000000"/>
          <w:sz w:val="28"/>
          <w:szCs w:val="28"/>
        </w:rPr>
        <w:t xml:space="preserve">ля работы с полными текстами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трудов преподавателей в </w:t>
      </w:r>
      <w:r w:rsidRPr="00572C04">
        <w:rPr>
          <w:rFonts w:asciiTheme="minorHAnsi" w:hAnsiTheme="minorHAnsi" w:cs="Arial"/>
          <w:color w:val="000000"/>
          <w:sz w:val="28"/>
          <w:szCs w:val="28"/>
        </w:rPr>
        <w:t>ЭБ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АГПУ</w:t>
      </w:r>
      <w:r w:rsidRPr="00572C04">
        <w:rPr>
          <w:rFonts w:asciiTheme="minorHAnsi" w:hAnsiTheme="minorHAnsi" w:cs="Arial"/>
          <w:color w:val="000000"/>
          <w:sz w:val="28"/>
          <w:szCs w:val="28"/>
        </w:rPr>
        <w:t xml:space="preserve"> необходимо </w:t>
      </w:r>
      <w:r w:rsidRPr="00572C04">
        <w:rPr>
          <w:rFonts w:asciiTheme="minorHAnsi" w:hAnsiTheme="minorHAnsi" w:cs="Arial"/>
          <w:bCs/>
          <w:color w:val="000000"/>
          <w:sz w:val="28"/>
          <w:szCs w:val="28"/>
        </w:rPr>
        <w:t>получить логин и пароль в библиотеке университета</w:t>
      </w:r>
      <w:r>
        <w:rPr>
          <w:rFonts w:asciiTheme="minorHAnsi" w:hAnsiTheme="minorHAnsi" w:cs="Arial"/>
          <w:bCs/>
          <w:color w:val="000000"/>
          <w:sz w:val="28"/>
          <w:szCs w:val="28"/>
        </w:rPr>
        <w:t xml:space="preserve"> по адресу: ул. Кирова, 50. </w:t>
      </w:r>
      <w:proofErr w:type="spellStart"/>
      <w:r>
        <w:rPr>
          <w:rFonts w:asciiTheme="minorHAnsi" w:hAnsiTheme="minorHAnsi" w:cs="Arial"/>
          <w:bCs/>
          <w:color w:val="000000"/>
          <w:sz w:val="28"/>
          <w:szCs w:val="28"/>
        </w:rPr>
        <w:t>каб</w:t>
      </w:r>
      <w:proofErr w:type="spellEnd"/>
      <w:r>
        <w:rPr>
          <w:rFonts w:asciiTheme="minorHAnsi" w:hAnsiTheme="minorHAnsi" w:cs="Arial"/>
          <w:bCs/>
          <w:color w:val="000000"/>
          <w:sz w:val="28"/>
          <w:szCs w:val="28"/>
        </w:rPr>
        <w:t>.</w:t>
      </w:r>
      <w:r w:rsidR="00922541">
        <w:rPr>
          <w:rFonts w:asciiTheme="minorHAnsi" w:hAnsiTheme="minorHAnsi" w:cs="Arial"/>
          <w:bCs/>
          <w:color w:val="000000"/>
          <w:sz w:val="28"/>
          <w:szCs w:val="28"/>
        </w:rPr>
        <w:t xml:space="preserve"> 4</w:t>
      </w:r>
    </w:p>
    <w:p w:rsidR="00C915F6" w:rsidRPr="003D110D" w:rsidRDefault="00C915F6" w:rsidP="003D110D">
      <w:pPr>
        <w:shd w:val="clear" w:color="auto" w:fill="FAFCFF"/>
        <w:spacing w:after="0" w:line="36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E77056" w:rsidRPr="00E77056" w:rsidRDefault="00E77056" w:rsidP="00185090">
      <w:pPr>
        <w:pStyle w:val="a3"/>
        <w:shd w:val="clear" w:color="auto" w:fill="FFFFFF"/>
        <w:spacing w:before="0" w:beforeAutospacing="0"/>
        <w:rPr>
          <w:rFonts w:asciiTheme="minorHAnsi" w:hAnsiTheme="minorHAnsi" w:cs="Arial"/>
          <w:b/>
          <w:bCs/>
          <w:color w:val="000000"/>
        </w:rPr>
      </w:pPr>
    </w:p>
    <w:sectPr w:rsidR="00E77056" w:rsidRPr="00E77056" w:rsidSect="0020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4E19"/>
    <w:multiLevelType w:val="multilevel"/>
    <w:tmpl w:val="C2E8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47431"/>
    <w:multiLevelType w:val="multilevel"/>
    <w:tmpl w:val="935CB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A4857"/>
    <w:multiLevelType w:val="multilevel"/>
    <w:tmpl w:val="FFA8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F6890"/>
    <w:multiLevelType w:val="multilevel"/>
    <w:tmpl w:val="44D0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5090"/>
    <w:rsid w:val="00185090"/>
    <w:rsid w:val="001B2FDA"/>
    <w:rsid w:val="00204F41"/>
    <w:rsid w:val="00207900"/>
    <w:rsid w:val="002F09FA"/>
    <w:rsid w:val="003D110D"/>
    <w:rsid w:val="00402B0E"/>
    <w:rsid w:val="00446C8D"/>
    <w:rsid w:val="00480D2D"/>
    <w:rsid w:val="00572C04"/>
    <w:rsid w:val="005B7145"/>
    <w:rsid w:val="00691380"/>
    <w:rsid w:val="00922541"/>
    <w:rsid w:val="00AD4B2B"/>
    <w:rsid w:val="00B8409B"/>
    <w:rsid w:val="00C5009F"/>
    <w:rsid w:val="00C915F6"/>
    <w:rsid w:val="00E7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509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85090"/>
    <w:rPr>
      <w:color w:val="800080" w:themeColor="followedHyperlink"/>
      <w:u w:val="single"/>
    </w:rPr>
  </w:style>
  <w:style w:type="paragraph" w:customStyle="1" w:styleId="footertitle">
    <w:name w:val="footer__title"/>
    <w:basedOn w:val="a"/>
    <w:rsid w:val="0069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B0E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915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3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9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2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pu.net/struktura-vuza/biblioteka/Informaziy%20dly%204itately/instrukz%20E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6.173.188.150:90/catalog/elib/fol2" TargetMode="External"/><Relationship Id="rId5" Type="http://schemas.openxmlformats.org/officeDocument/2006/relationships/hyperlink" Target="http://46.173.188.150:90/catalog/elib/fol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bib-pc</cp:lastModifiedBy>
  <cp:revision>2</cp:revision>
  <dcterms:created xsi:type="dcterms:W3CDTF">2026-06-17T07:14:00Z</dcterms:created>
  <dcterms:modified xsi:type="dcterms:W3CDTF">2026-06-17T07:14:00Z</dcterms:modified>
</cp:coreProperties>
</file>